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B22A" w14:textId="6E120A81" w:rsidR="00287428" w:rsidRDefault="00287428" w:rsidP="00287428">
      <w:pPr>
        <w:rPr>
          <w:rFonts w:ascii="Garamond" w:hAnsi="Garamond"/>
          <w:noProof/>
          <w:lang w:eastAsia="es-ES_tradnl"/>
        </w:rPr>
      </w:pPr>
    </w:p>
    <w:p w14:paraId="5365BCBD" w14:textId="0BAAA04F" w:rsidR="00555AFB" w:rsidRDefault="00555AFB" w:rsidP="008B31E1">
      <w:pPr>
        <w:jc w:val="right"/>
        <w:rPr>
          <w:rFonts w:ascii="Garamond" w:hAnsi="Garamond"/>
          <w:noProof/>
          <w:lang w:eastAsia="es-ES_tradnl"/>
        </w:rPr>
      </w:pPr>
    </w:p>
    <w:p w14:paraId="2BD4B724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6FF0E98E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083CE347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22E7C37B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3043115D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01068371" w14:textId="3AA87345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52E6F2B9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0FA94E1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282E1DE8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C3E2088" w14:textId="77777777" w:rsidR="00555AFB" w:rsidRDefault="00555AFB" w:rsidP="00555AFB">
      <w:pPr>
        <w:rPr>
          <w:rFonts w:ascii="Arial" w:hAnsi="Arial" w:cs="Arial"/>
          <w:i/>
          <w:sz w:val="22"/>
          <w:szCs w:val="22"/>
        </w:rPr>
      </w:pPr>
      <w:r w:rsidRPr="00326AAB">
        <w:rPr>
          <w:rFonts w:ascii="Arial" w:hAnsi="Arial" w:cs="Arial"/>
          <w:i/>
          <w:sz w:val="22"/>
          <w:szCs w:val="22"/>
        </w:rPr>
        <w:t>-BOLETÍN DE PRENSA-</w:t>
      </w:r>
    </w:p>
    <w:p w14:paraId="1972EF35" w14:textId="77777777" w:rsidR="00881C33" w:rsidRPr="00326AAB" w:rsidRDefault="00881C33" w:rsidP="00555AFB">
      <w:pPr>
        <w:rPr>
          <w:rFonts w:ascii="Arial" w:hAnsi="Arial" w:cs="Arial"/>
          <w:i/>
          <w:sz w:val="22"/>
          <w:szCs w:val="22"/>
        </w:rPr>
      </w:pPr>
    </w:p>
    <w:p w14:paraId="4672B8D1" w14:textId="77777777" w:rsidR="000C4C97" w:rsidRDefault="000C4C97" w:rsidP="00287428">
      <w:pPr>
        <w:rPr>
          <w:rFonts w:ascii="Arial" w:hAnsi="Arial" w:cs="Arial"/>
          <w:sz w:val="22"/>
          <w:szCs w:val="22"/>
          <w:lang w:val="es-MX"/>
        </w:rPr>
      </w:pPr>
    </w:p>
    <w:p w14:paraId="3A28FCFC" w14:textId="01CC0DC1" w:rsidR="00555AFB" w:rsidRDefault="00555AFB" w:rsidP="00555AFB">
      <w:pPr>
        <w:jc w:val="right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Morelia, Michoacán, </w:t>
      </w:r>
      <w:r w:rsidR="00DD2D03">
        <w:rPr>
          <w:rFonts w:ascii="Arial" w:hAnsi="Arial" w:cs="Arial"/>
          <w:sz w:val="22"/>
          <w:szCs w:val="22"/>
        </w:rPr>
        <w:t>28</w:t>
      </w:r>
      <w:r w:rsidRPr="00326AAB">
        <w:rPr>
          <w:rFonts w:ascii="Arial" w:hAnsi="Arial" w:cs="Arial"/>
          <w:sz w:val="22"/>
          <w:szCs w:val="22"/>
        </w:rPr>
        <w:t xml:space="preserve"> de </w:t>
      </w:r>
      <w:r w:rsidR="00641F9C">
        <w:rPr>
          <w:rFonts w:ascii="Arial" w:hAnsi="Arial" w:cs="Arial"/>
          <w:sz w:val="22"/>
          <w:szCs w:val="22"/>
        </w:rPr>
        <w:t>junio</w:t>
      </w:r>
      <w:r>
        <w:rPr>
          <w:rFonts w:ascii="Arial" w:hAnsi="Arial" w:cs="Arial"/>
          <w:sz w:val="22"/>
          <w:szCs w:val="22"/>
        </w:rPr>
        <w:t xml:space="preserve"> de 2018</w:t>
      </w:r>
      <w:r w:rsidRPr="00326AAB">
        <w:rPr>
          <w:rFonts w:ascii="Arial" w:hAnsi="Arial" w:cs="Arial"/>
          <w:sz w:val="22"/>
          <w:szCs w:val="22"/>
        </w:rPr>
        <w:t>.</w:t>
      </w:r>
    </w:p>
    <w:p w14:paraId="6F293698" w14:textId="77777777" w:rsidR="00555AFB" w:rsidRPr="00363F4C" w:rsidRDefault="00555AFB" w:rsidP="00312478">
      <w:pPr>
        <w:rPr>
          <w:rFonts w:ascii="Arial" w:hAnsi="Arial" w:cs="Arial"/>
          <w:sz w:val="32"/>
          <w:szCs w:val="32"/>
        </w:rPr>
      </w:pPr>
    </w:p>
    <w:p w14:paraId="3ED586B2" w14:textId="77777777" w:rsidR="002D1C74" w:rsidRDefault="002D1C74" w:rsidP="002D1C74">
      <w:pPr>
        <w:jc w:val="center"/>
        <w:rPr>
          <w:rFonts w:ascii="Arial" w:hAnsi="Arial" w:cs="Arial"/>
          <w:b/>
          <w:sz w:val="32"/>
          <w:szCs w:val="32"/>
        </w:rPr>
      </w:pPr>
      <w:r w:rsidRPr="002D1C74">
        <w:rPr>
          <w:rFonts w:ascii="Arial" w:hAnsi="Arial" w:cs="Arial"/>
          <w:b/>
          <w:sz w:val="32"/>
          <w:szCs w:val="32"/>
        </w:rPr>
        <w:t>El FICM se une a la selecta lista de festivales</w:t>
      </w:r>
    </w:p>
    <w:p w14:paraId="4D57E11A" w14:textId="209D3FD2" w:rsidR="00530412" w:rsidRDefault="002D1C74" w:rsidP="002D1C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2D1C74">
        <w:rPr>
          <w:rFonts w:ascii="Arial" w:hAnsi="Arial" w:cs="Arial"/>
          <w:b/>
          <w:sz w:val="32"/>
          <w:szCs w:val="32"/>
        </w:rPr>
        <w:t>con documentales elegibles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D1C74">
        <w:rPr>
          <w:rFonts w:ascii="Arial" w:hAnsi="Arial" w:cs="Arial"/>
          <w:b/>
          <w:sz w:val="32"/>
          <w:szCs w:val="32"/>
        </w:rPr>
        <w:t>para competir por el Oscar®</w:t>
      </w:r>
    </w:p>
    <w:p w14:paraId="4BA61702" w14:textId="77777777" w:rsidR="002D1C74" w:rsidRPr="002D1C74" w:rsidRDefault="002D1C74" w:rsidP="002D1C74">
      <w:pPr>
        <w:jc w:val="center"/>
        <w:rPr>
          <w:rFonts w:ascii="Arial" w:hAnsi="Arial" w:cs="Arial"/>
          <w:b/>
          <w:sz w:val="32"/>
          <w:szCs w:val="32"/>
        </w:rPr>
      </w:pPr>
    </w:p>
    <w:p w14:paraId="4F9A9FA1" w14:textId="1E1E8B27" w:rsidR="002D1C74" w:rsidRPr="002D1C74" w:rsidRDefault="002D1C74" w:rsidP="002D1C74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2D1C74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La </w:t>
      </w:r>
      <w:r w:rsidRPr="002D1C74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Academia de Artes y Ciencias Cinematográficas (AMPAS)</w:t>
      </w:r>
      <w:r w:rsidRPr="002D1C74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de Estados Unidos seleccionó al </w:t>
      </w:r>
      <w:r w:rsidRPr="002D1C74">
        <w:rPr>
          <w:rFonts w:ascii="Arial" w:eastAsia="Cambria" w:hAnsi="Arial" w:cs="Arial"/>
          <w:b/>
          <w:color w:val="000000"/>
          <w:sz w:val="22"/>
          <w:szCs w:val="22"/>
          <w:lang w:eastAsia="es-ES"/>
        </w:rPr>
        <w:t>Festival Internacional de Cine de Morelia (FICM)</w:t>
      </w:r>
      <w:r w:rsidRPr="002D1C74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para formar parte de su recién creada </w:t>
      </w:r>
      <w:hyperlink r:id="rId8" w:history="1">
        <w:r w:rsidRPr="002D1C74">
          <w:rPr>
            <w:rStyle w:val="Hipervnculo"/>
            <w:rFonts w:ascii="Arial" w:eastAsia="Cambria" w:hAnsi="Arial" w:cs="Arial"/>
            <w:sz w:val="22"/>
            <w:szCs w:val="22"/>
            <w:lang w:eastAsia="es-ES"/>
          </w:rPr>
          <w:t>Documentary Feature Qualifying Festival List</w:t>
        </w:r>
      </w:hyperlink>
      <w:r w:rsidRPr="002D1C74">
        <w:rPr>
          <w:rFonts w:ascii="Arial" w:eastAsia="Cambria" w:hAnsi="Arial" w:cs="Arial"/>
          <w:color w:val="000000"/>
          <w:sz w:val="22"/>
          <w:szCs w:val="22"/>
          <w:lang w:eastAsia="es-ES"/>
        </w:rPr>
        <w:t>, una lista de festivales selectos con jurado designado, cuyos largometrajes documentales ganadores podrán ser elegibles automáticamente para la consideración del Oscar® en la categoría de Mejor Largometraje Documental.</w:t>
      </w:r>
    </w:p>
    <w:p w14:paraId="79EABED3" w14:textId="77777777" w:rsidR="002D1C74" w:rsidRPr="002D1C74" w:rsidRDefault="002D1C74" w:rsidP="002D1C74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3DA78E9A" w14:textId="69E0559C" w:rsidR="002D1C74" w:rsidRPr="002D1C74" w:rsidRDefault="002D1C74" w:rsidP="002D1C74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2D1C74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El FICM es el único festival mexicano </w:t>
      </w:r>
      <w:r w:rsidR="009A7C92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que forma parte de esta  lista, </w:t>
      </w:r>
      <w:r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y </w:t>
      </w:r>
      <w:r w:rsidR="009135A7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uno de los tres de </w:t>
      </w:r>
      <w:bookmarkStart w:id="0" w:name="_GoBack"/>
      <w:bookmarkEnd w:id="0"/>
      <w:r w:rsidR="001B0000">
        <w:rPr>
          <w:rFonts w:ascii="Arial" w:eastAsia="Cambria" w:hAnsi="Arial" w:cs="Arial"/>
          <w:color w:val="000000"/>
          <w:sz w:val="22"/>
          <w:szCs w:val="22"/>
          <w:lang w:eastAsia="es-ES"/>
        </w:rPr>
        <w:t>Latinoamérica</w:t>
      </w:r>
      <w:r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, </w:t>
      </w:r>
      <w:r w:rsidRPr="002D1C74">
        <w:rPr>
          <w:rFonts w:ascii="Arial" w:eastAsia="Cambria" w:hAnsi="Arial" w:cs="Arial"/>
          <w:color w:val="000000"/>
          <w:sz w:val="22"/>
          <w:szCs w:val="22"/>
          <w:lang w:eastAsia="es-ES"/>
        </w:rPr>
        <w:t>junto con el Festival Internacional de Cine de Cartagena</w:t>
      </w:r>
      <w:r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de Indias</w:t>
      </w:r>
      <w:r w:rsidRPr="002D1C74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(Colombia) y el É Tudo Verdade </w:t>
      </w:r>
      <w:r>
        <w:rPr>
          <w:rFonts w:ascii="Arial" w:eastAsia="Cambria" w:hAnsi="Arial" w:cs="Arial"/>
          <w:color w:val="000000"/>
          <w:sz w:val="22"/>
          <w:szCs w:val="22"/>
          <w:lang w:eastAsia="es-ES"/>
        </w:rPr>
        <w:t>–</w:t>
      </w:r>
      <w:r w:rsidRPr="002D1C74">
        <w:rPr>
          <w:rFonts w:ascii="Arial" w:eastAsia="Cambria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rFonts w:ascii="Arial" w:eastAsia="Cambria" w:hAnsi="Arial" w:cs="Arial"/>
          <w:color w:val="000000"/>
          <w:sz w:val="22"/>
          <w:szCs w:val="22"/>
          <w:lang w:eastAsia="es-ES"/>
        </w:rPr>
        <w:t>Festival Internacional de Cine Documental (Brasil).</w:t>
      </w:r>
    </w:p>
    <w:p w14:paraId="60167DCA" w14:textId="77777777" w:rsidR="002D1C74" w:rsidRPr="002D1C74" w:rsidRDefault="002D1C74" w:rsidP="002D1C74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9E49209" w14:textId="77777777" w:rsidR="002D1C74" w:rsidRPr="002D1C74" w:rsidRDefault="002D1C74" w:rsidP="002D1C74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2D1C74">
        <w:rPr>
          <w:rFonts w:ascii="Arial" w:eastAsia="Cambria" w:hAnsi="Arial" w:cs="Arial"/>
          <w:color w:val="000000"/>
          <w:sz w:val="22"/>
          <w:szCs w:val="22"/>
          <w:lang w:eastAsia="es-ES"/>
        </w:rPr>
        <w:t>Desde 2008, el FICM está oficialmente reconocido por la Academia de Estados Unidos, por lo cual los cortometrajes ganadores en las categorías de Ficción, Animación y Documental son elegibles para inscribirse a los premios Oscar®.</w:t>
      </w:r>
    </w:p>
    <w:p w14:paraId="30C35370" w14:textId="77777777" w:rsidR="002D1C74" w:rsidRPr="002D1C74" w:rsidRDefault="002D1C74" w:rsidP="002D1C74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5064C64E" w14:textId="77777777" w:rsidR="002D1C74" w:rsidRPr="002D1C74" w:rsidRDefault="002D1C74" w:rsidP="002D1C74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  <w:r w:rsidRPr="002D1C74">
        <w:rPr>
          <w:rFonts w:ascii="Arial" w:eastAsia="Cambria" w:hAnsi="Arial" w:cs="Arial"/>
          <w:color w:val="000000"/>
          <w:sz w:val="22"/>
          <w:szCs w:val="22"/>
          <w:lang w:eastAsia="es-ES"/>
        </w:rPr>
        <w:t>En el Festival Internacional de Cine de Morelia nos sentimos orgullosos por esta gran noticia que reafirma nuestra misión de promover el cine mexicano.</w:t>
      </w:r>
    </w:p>
    <w:p w14:paraId="29636F56" w14:textId="77777777" w:rsid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3596A0B3" w14:textId="77777777" w:rsidR="00CA6B4E" w:rsidRDefault="00CA6B4E" w:rsidP="00E8208A">
      <w:pPr>
        <w:jc w:val="both"/>
        <w:rPr>
          <w:rFonts w:ascii="Arial" w:hAnsi="Arial" w:cs="Arial"/>
          <w:sz w:val="22"/>
          <w:szCs w:val="22"/>
        </w:rPr>
      </w:pPr>
    </w:p>
    <w:p w14:paraId="66B2FE65" w14:textId="77777777" w:rsidR="00E8208A" w:rsidRDefault="00E8208A" w:rsidP="00E8208A">
      <w:pPr>
        <w:jc w:val="center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###</w:t>
      </w:r>
    </w:p>
    <w:p w14:paraId="3BCDF2A4" w14:textId="77777777" w:rsidR="00B6773D" w:rsidRDefault="00B6773D" w:rsidP="00E8208A">
      <w:pPr>
        <w:jc w:val="center"/>
        <w:rPr>
          <w:rFonts w:ascii="Arial" w:hAnsi="Arial" w:cs="Arial"/>
          <w:sz w:val="22"/>
          <w:szCs w:val="22"/>
        </w:rPr>
      </w:pPr>
    </w:p>
    <w:p w14:paraId="7BD665D1" w14:textId="77777777" w:rsidR="009555F2" w:rsidRPr="00326AAB" w:rsidRDefault="009555F2" w:rsidP="00E8208A">
      <w:pPr>
        <w:jc w:val="center"/>
        <w:rPr>
          <w:rFonts w:ascii="Arial" w:hAnsi="Arial" w:cs="Arial"/>
          <w:sz w:val="22"/>
          <w:szCs w:val="22"/>
        </w:rPr>
      </w:pPr>
    </w:p>
    <w:p w14:paraId="6B0D102A" w14:textId="6EC3D574" w:rsidR="00E8208A" w:rsidRPr="00326AAB" w:rsidRDefault="00636161" w:rsidP="00E8208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C95B7" wp14:editId="0491F72B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3B26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22110211" w14:textId="77777777" w:rsidR="00E8208A" w:rsidRPr="004D47A2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Margarita Fink</w:t>
                            </w:r>
                          </w:p>
                          <w:p w14:paraId="018907D1" w14:textId="77777777" w:rsidR="00E8208A" w:rsidRPr="004D47A2" w:rsidRDefault="00BF1B67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9" w:history="1">
                              <w:r w:rsidR="00E8208A" w:rsidRPr="004D47A2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E8208A"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00FD94E7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Cel.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C95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234.1pt;margin-top:2.6pt;width:216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mG33HN0AAAAJAQAADwAA&#10;AAAAAAAAAAAAAAAIBQAAZHJzL2Rvd25yZXYueG1sUEsFBgAAAAAEAAQA8wAAABIGAAAAAA==&#10;" filled="f" stroked="f">
                <v:textbox inset=",7.2pt,,7.2pt">
                  <w:txbxContent>
                    <w:p w14:paraId="66533B26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22110211" w14:textId="77777777" w:rsidR="00E8208A" w:rsidRPr="004D47A2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Margarita Fink</w:t>
                      </w:r>
                    </w:p>
                    <w:p w14:paraId="018907D1" w14:textId="77777777" w:rsidR="00E8208A" w:rsidRPr="004D47A2" w:rsidRDefault="007A672B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hyperlink r:id="rId11" w:history="1">
                        <w:r w:rsidR="00E8208A" w:rsidRPr="004D47A2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MX"/>
                          </w:rPr>
                          <w:t>margarita.fink@moreliafilmfest.com</w:t>
                        </w:r>
                      </w:hyperlink>
                      <w:r w:rsidR="00E8208A"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00FD94E7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32043B" w14:textId="77777777" w:rsidR="00E8208A" w:rsidRPr="00326AAB" w:rsidRDefault="00E8208A" w:rsidP="00E820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 xml:space="preserve">Para más información: </w:t>
      </w:r>
    </w:p>
    <w:p w14:paraId="6CD937B4" w14:textId="77777777" w:rsidR="00E8208A" w:rsidRPr="00326AAB" w:rsidRDefault="00BF1B67" w:rsidP="00E8208A">
      <w:pPr>
        <w:rPr>
          <w:rFonts w:ascii="Arial" w:hAnsi="Arial" w:cs="Arial"/>
          <w:sz w:val="22"/>
          <w:szCs w:val="22"/>
        </w:rPr>
      </w:pPr>
      <w:hyperlink r:id="rId12" w:history="1">
        <w:r w:rsidR="00E8208A" w:rsidRPr="00326AAB">
          <w:rPr>
            <w:rStyle w:val="Hipervnculo"/>
            <w:rFonts w:ascii="Arial" w:hAnsi="Arial" w:cs="Arial"/>
            <w:sz w:val="22"/>
            <w:szCs w:val="22"/>
          </w:rPr>
          <w:t>www.moreliafilmfest.com</w:t>
        </w:r>
      </w:hyperlink>
    </w:p>
    <w:p w14:paraId="643AE05C" w14:textId="77777777" w:rsidR="00E8208A" w:rsidRPr="00326AAB" w:rsidRDefault="00E8208A" w:rsidP="00E820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Facebook: moreliafilmfest    </w:t>
      </w:r>
    </w:p>
    <w:p w14:paraId="35DA019C" w14:textId="72C99458" w:rsidR="00E8208A" w:rsidRPr="00E8208A" w:rsidRDefault="006749B4" w:rsidP="00674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Twitter: @FICM</w:t>
      </w:r>
    </w:p>
    <w:sectPr w:rsidR="00E8208A" w:rsidRPr="00E8208A" w:rsidSect="00287428">
      <w:headerReference w:type="default" r:id="rId13"/>
      <w:footerReference w:type="even" r:id="rId14"/>
      <w:footerReference w:type="default" r:id="rId15"/>
      <w:pgSz w:w="11900" w:h="16840"/>
      <w:pgMar w:top="284" w:right="1701" w:bottom="993" w:left="1701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FCBD0" w14:textId="77777777" w:rsidR="00BF1B67" w:rsidRDefault="00BF1B67">
      <w:r>
        <w:separator/>
      </w:r>
    </w:p>
  </w:endnote>
  <w:endnote w:type="continuationSeparator" w:id="0">
    <w:p w14:paraId="4B6286CA" w14:textId="77777777" w:rsidR="00BF1B67" w:rsidRDefault="00BF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EDAD" w14:textId="77777777" w:rsidR="00D4108A" w:rsidRDefault="00D4108A" w:rsidP="002874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1B9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937DA84" w14:textId="77777777" w:rsidR="00D4108A" w:rsidRDefault="00D4108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939B" w14:textId="77777777" w:rsidR="00D4108A" w:rsidRPr="001977B9" w:rsidRDefault="00D4108A" w:rsidP="00287428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22"/>
        <w:szCs w:val="22"/>
      </w:rPr>
    </w:pPr>
    <w:r w:rsidRPr="001977B9">
      <w:rPr>
        <w:rStyle w:val="Nmerodepgina"/>
        <w:rFonts w:ascii="Garamond" w:hAnsi="Garamond"/>
        <w:sz w:val="22"/>
        <w:szCs w:val="22"/>
      </w:rPr>
      <w:fldChar w:fldCharType="begin"/>
    </w:r>
    <w:r w:rsidR="002A1B9C">
      <w:rPr>
        <w:rStyle w:val="Nmerodepgina"/>
        <w:rFonts w:ascii="Garamond" w:hAnsi="Garamond"/>
        <w:sz w:val="22"/>
        <w:szCs w:val="22"/>
      </w:rPr>
      <w:instrText>PAGE</w:instrText>
    </w:r>
    <w:r w:rsidRPr="001977B9">
      <w:rPr>
        <w:rStyle w:val="Nmerodepgina"/>
        <w:rFonts w:ascii="Garamond" w:hAnsi="Garamond"/>
        <w:sz w:val="22"/>
        <w:szCs w:val="22"/>
      </w:rPr>
      <w:instrText xml:space="preserve">  </w:instrText>
    </w:r>
    <w:r w:rsidRPr="001977B9">
      <w:rPr>
        <w:rStyle w:val="Nmerodepgina"/>
        <w:rFonts w:ascii="Garamond" w:hAnsi="Garamond"/>
        <w:sz w:val="22"/>
        <w:szCs w:val="22"/>
      </w:rPr>
      <w:fldChar w:fldCharType="separate"/>
    </w:r>
    <w:r w:rsidR="009135A7">
      <w:rPr>
        <w:rStyle w:val="Nmerodepgina"/>
        <w:rFonts w:ascii="Garamond" w:hAnsi="Garamond"/>
        <w:noProof/>
        <w:sz w:val="22"/>
        <w:szCs w:val="22"/>
      </w:rPr>
      <w:t>1</w:t>
    </w:r>
    <w:r w:rsidRPr="001977B9">
      <w:rPr>
        <w:rStyle w:val="Nmerodepgina"/>
        <w:rFonts w:ascii="Garamond" w:hAnsi="Garamond"/>
        <w:sz w:val="22"/>
        <w:szCs w:val="22"/>
      </w:rPr>
      <w:fldChar w:fldCharType="end"/>
    </w:r>
  </w:p>
  <w:p w14:paraId="25847C0C" w14:textId="77777777" w:rsidR="00D4108A" w:rsidRDefault="00D4108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F96B1" w14:textId="77777777" w:rsidR="00BF1B67" w:rsidRDefault="00BF1B67">
      <w:r>
        <w:separator/>
      </w:r>
    </w:p>
  </w:footnote>
  <w:footnote w:type="continuationSeparator" w:id="0">
    <w:p w14:paraId="2E24795F" w14:textId="77777777" w:rsidR="00BF1B67" w:rsidRDefault="00BF1B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429E" w14:textId="5C15AD18" w:rsidR="00D4108A" w:rsidRDefault="0063616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01DF15C8" wp14:editId="5F8DC043">
          <wp:simplePos x="0" y="0"/>
          <wp:positionH relativeFrom="column">
            <wp:posOffset>0</wp:posOffset>
          </wp:positionH>
          <wp:positionV relativeFrom="paragraph">
            <wp:posOffset>-179070</wp:posOffset>
          </wp:positionV>
          <wp:extent cx="873760" cy="2133600"/>
          <wp:effectExtent l="0" t="0" r="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21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594587"/>
    <w:multiLevelType w:val="hybridMultilevel"/>
    <w:tmpl w:val="CFAC91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5732"/>
    <w:multiLevelType w:val="hybridMultilevel"/>
    <w:tmpl w:val="A668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C21"/>
    <w:multiLevelType w:val="hybridMultilevel"/>
    <w:tmpl w:val="3BB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C2E59"/>
    <w:multiLevelType w:val="hybridMultilevel"/>
    <w:tmpl w:val="B560C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5E46"/>
    <w:multiLevelType w:val="hybridMultilevel"/>
    <w:tmpl w:val="F4CA8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30ED4"/>
    <w:multiLevelType w:val="hybridMultilevel"/>
    <w:tmpl w:val="3370B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8"/>
    <w:rsid w:val="00042295"/>
    <w:rsid w:val="00060CE5"/>
    <w:rsid w:val="0008683C"/>
    <w:rsid w:val="00086EDD"/>
    <w:rsid w:val="00094B45"/>
    <w:rsid w:val="000C4C97"/>
    <w:rsid w:val="000D36A2"/>
    <w:rsid w:val="000E1CFA"/>
    <w:rsid w:val="001047C1"/>
    <w:rsid w:val="00122877"/>
    <w:rsid w:val="00140935"/>
    <w:rsid w:val="00144AC9"/>
    <w:rsid w:val="00162348"/>
    <w:rsid w:val="00175C3D"/>
    <w:rsid w:val="001A030D"/>
    <w:rsid w:val="001B0000"/>
    <w:rsid w:val="001B2447"/>
    <w:rsid w:val="001C7B96"/>
    <w:rsid w:val="00203ACD"/>
    <w:rsid w:val="002100D3"/>
    <w:rsid w:val="00217F6E"/>
    <w:rsid w:val="002203DA"/>
    <w:rsid w:val="00223DCA"/>
    <w:rsid w:val="002372AE"/>
    <w:rsid w:val="00283393"/>
    <w:rsid w:val="00287428"/>
    <w:rsid w:val="002A1B9C"/>
    <w:rsid w:val="002A2492"/>
    <w:rsid w:val="002C2D4B"/>
    <w:rsid w:val="002D1C74"/>
    <w:rsid w:val="002D2CDA"/>
    <w:rsid w:val="002E4FD6"/>
    <w:rsid w:val="002F49C2"/>
    <w:rsid w:val="00312478"/>
    <w:rsid w:val="00354D4B"/>
    <w:rsid w:val="00363F4C"/>
    <w:rsid w:val="003A732E"/>
    <w:rsid w:val="003B125D"/>
    <w:rsid w:val="003B5FEA"/>
    <w:rsid w:val="003F55FC"/>
    <w:rsid w:val="003F6CFC"/>
    <w:rsid w:val="00400C1D"/>
    <w:rsid w:val="00453E5E"/>
    <w:rsid w:val="00460FEB"/>
    <w:rsid w:val="00476724"/>
    <w:rsid w:val="00495C00"/>
    <w:rsid w:val="004C3D04"/>
    <w:rsid w:val="004E61EC"/>
    <w:rsid w:val="00517C48"/>
    <w:rsid w:val="00527F97"/>
    <w:rsid w:val="00530412"/>
    <w:rsid w:val="00535F12"/>
    <w:rsid w:val="00541A86"/>
    <w:rsid w:val="00542092"/>
    <w:rsid w:val="0055185D"/>
    <w:rsid w:val="00555487"/>
    <w:rsid w:val="00555AFB"/>
    <w:rsid w:val="00563F6E"/>
    <w:rsid w:val="00581E62"/>
    <w:rsid w:val="00604E11"/>
    <w:rsid w:val="00626E4A"/>
    <w:rsid w:val="00636161"/>
    <w:rsid w:val="00641F9C"/>
    <w:rsid w:val="00657C96"/>
    <w:rsid w:val="00657E68"/>
    <w:rsid w:val="006749B4"/>
    <w:rsid w:val="00694C3E"/>
    <w:rsid w:val="006B142E"/>
    <w:rsid w:val="006B2014"/>
    <w:rsid w:val="006D256C"/>
    <w:rsid w:val="00713202"/>
    <w:rsid w:val="0072093F"/>
    <w:rsid w:val="00725177"/>
    <w:rsid w:val="007357F8"/>
    <w:rsid w:val="007905A5"/>
    <w:rsid w:val="007A672B"/>
    <w:rsid w:val="007C0C1A"/>
    <w:rsid w:val="007C266A"/>
    <w:rsid w:val="007D5F29"/>
    <w:rsid w:val="008708C4"/>
    <w:rsid w:val="00881C33"/>
    <w:rsid w:val="008A34E8"/>
    <w:rsid w:val="008B31E1"/>
    <w:rsid w:val="008D1D74"/>
    <w:rsid w:val="008E130F"/>
    <w:rsid w:val="008E58ED"/>
    <w:rsid w:val="008F1E0A"/>
    <w:rsid w:val="00903574"/>
    <w:rsid w:val="009122B4"/>
    <w:rsid w:val="009135A7"/>
    <w:rsid w:val="009159F5"/>
    <w:rsid w:val="009170A2"/>
    <w:rsid w:val="0093137C"/>
    <w:rsid w:val="009555F2"/>
    <w:rsid w:val="00965E1C"/>
    <w:rsid w:val="009A7C92"/>
    <w:rsid w:val="009B255B"/>
    <w:rsid w:val="009D3A5C"/>
    <w:rsid w:val="009D5B01"/>
    <w:rsid w:val="009E02D8"/>
    <w:rsid w:val="00A0344D"/>
    <w:rsid w:val="00A2208F"/>
    <w:rsid w:val="00AD2840"/>
    <w:rsid w:val="00AE4BF2"/>
    <w:rsid w:val="00AF1BDD"/>
    <w:rsid w:val="00AF234F"/>
    <w:rsid w:val="00B0129F"/>
    <w:rsid w:val="00B20012"/>
    <w:rsid w:val="00B22CFE"/>
    <w:rsid w:val="00B26851"/>
    <w:rsid w:val="00B5674F"/>
    <w:rsid w:val="00B631F4"/>
    <w:rsid w:val="00B6773D"/>
    <w:rsid w:val="00BC78DE"/>
    <w:rsid w:val="00BF1B67"/>
    <w:rsid w:val="00C025EC"/>
    <w:rsid w:val="00C30681"/>
    <w:rsid w:val="00C30AA5"/>
    <w:rsid w:val="00C505F8"/>
    <w:rsid w:val="00C5108C"/>
    <w:rsid w:val="00C5624D"/>
    <w:rsid w:val="00C74A78"/>
    <w:rsid w:val="00C76680"/>
    <w:rsid w:val="00C934D3"/>
    <w:rsid w:val="00C96D1D"/>
    <w:rsid w:val="00CA6B4E"/>
    <w:rsid w:val="00CB473F"/>
    <w:rsid w:val="00CC3323"/>
    <w:rsid w:val="00CC63E7"/>
    <w:rsid w:val="00D019FD"/>
    <w:rsid w:val="00D13BEA"/>
    <w:rsid w:val="00D20F63"/>
    <w:rsid w:val="00D4108A"/>
    <w:rsid w:val="00D70940"/>
    <w:rsid w:val="00D7297C"/>
    <w:rsid w:val="00D74E5F"/>
    <w:rsid w:val="00D843CB"/>
    <w:rsid w:val="00D90C37"/>
    <w:rsid w:val="00D973BD"/>
    <w:rsid w:val="00DA1DB1"/>
    <w:rsid w:val="00DB1ED5"/>
    <w:rsid w:val="00DD2D03"/>
    <w:rsid w:val="00DF485C"/>
    <w:rsid w:val="00DF7BA0"/>
    <w:rsid w:val="00E21835"/>
    <w:rsid w:val="00E25E67"/>
    <w:rsid w:val="00E47466"/>
    <w:rsid w:val="00E617D4"/>
    <w:rsid w:val="00E63517"/>
    <w:rsid w:val="00E679B9"/>
    <w:rsid w:val="00E8208A"/>
    <w:rsid w:val="00E82CD0"/>
    <w:rsid w:val="00EA7893"/>
    <w:rsid w:val="00EB60C4"/>
    <w:rsid w:val="00ED041C"/>
    <w:rsid w:val="00EF79E2"/>
    <w:rsid w:val="00F11150"/>
    <w:rsid w:val="00F31AF1"/>
    <w:rsid w:val="00F33310"/>
    <w:rsid w:val="00F34318"/>
    <w:rsid w:val="00F400B8"/>
    <w:rsid w:val="00F41E2C"/>
    <w:rsid w:val="00F5033B"/>
    <w:rsid w:val="00F5260D"/>
    <w:rsid w:val="00F60DEF"/>
    <w:rsid w:val="00F61B98"/>
    <w:rsid w:val="00F73E80"/>
    <w:rsid w:val="00F7675D"/>
    <w:rsid w:val="00FA2C20"/>
    <w:rsid w:val="00FB73A5"/>
    <w:rsid w:val="00FE2708"/>
    <w:rsid w:val="00FF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92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paragraph" w:customStyle="1" w:styleId="Default">
    <w:name w:val="Default"/>
    <w:rsid w:val="009D3A5C"/>
    <w:rPr>
      <w:rFonts w:ascii="Helvetica" w:eastAsia="Arial Unicode MS" w:hAnsi="Helvetica" w:cs="Arial Unicode MS"/>
      <w:color w:val="000000"/>
      <w:sz w:val="22"/>
      <w:szCs w:val="22"/>
      <w:lang w:val="en-U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D3A5C"/>
    <w:pPr>
      <w:ind w:left="720"/>
      <w:contextualSpacing/>
    </w:pPr>
    <w:rPr>
      <w:rFonts w:ascii="Cambria" w:eastAsia="MS Mincho" w:hAnsi="Cambria"/>
      <w:szCs w:val="24"/>
      <w:lang w:eastAsia="es-ES"/>
    </w:rPr>
  </w:style>
  <w:style w:type="character" w:styleId="Refdecomentario">
    <w:name w:val="annotation reference"/>
    <w:uiPriority w:val="99"/>
    <w:unhideWhenUsed/>
    <w:rsid w:val="009D3A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3A5C"/>
    <w:rPr>
      <w:rFonts w:ascii="Cambria" w:eastAsia="MS Mincho" w:hAnsi="Cambria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9D3A5C"/>
    <w:rPr>
      <w:rFonts w:eastAsia="MS Minch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60C4"/>
    <w:rPr>
      <w:rFonts w:ascii="Times" w:eastAsia="Times" w:hAnsi="Times"/>
      <w:b/>
      <w:bCs/>
      <w:sz w:val="20"/>
      <w:szCs w:val="20"/>
      <w:lang w:eastAsia="es-MX"/>
    </w:rPr>
  </w:style>
  <w:style w:type="character" w:customStyle="1" w:styleId="AsuntodelcomentarioCar">
    <w:name w:val="Asunto del comentario Car"/>
    <w:link w:val="Asuntodelcomentario"/>
    <w:rsid w:val="00EB60C4"/>
    <w:rPr>
      <w:rFonts w:ascii="Times" w:eastAsia="Times" w:hAnsi="Times"/>
      <w:b/>
      <w:bCs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C3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garita.fink@moreliafilmfest.com" TargetMode="External"/><Relationship Id="rId12" Type="http://schemas.openxmlformats.org/officeDocument/2006/relationships/hyperlink" Target="http://www.moreliafilmfest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scars.org/sites/oscars/files/91aa_doc_feature_festivals.pdf" TargetMode="External"/><Relationship Id="rId9" Type="http://schemas.openxmlformats.org/officeDocument/2006/relationships/hyperlink" Target="mailto:margarita.fink@moreliafilm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E02F-B46A-F142-B459-818C333C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FICM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Andrade</dc:creator>
  <cp:lastModifiedBy>Usuario de Microsoft Office</cp:lastModifiedBy>
  <cp:revision>6</cp:revision>
  <cp:lastPrinted>2018-06-11T20:24:00Z</cp:lastPrinted>
  <dcterms:created xsi:type="dcterms:W3CDTF">2018-06-26T22:16:00Z</dcterms:created>
  <dcterms:modified xsi:type="dcterms:W3CDTF">2018-06-26T22:35:00Z</dcterms:modified>
</cp:coreProperties>
</file>